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wybrać odpływ liniowy producent Waterway?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Remont łazienki to nie lada wyzwanie. Wybór rozwiązań jest szeroki, nie raz ciężko nam się zdecydować, jak ma wyglądać nasza wymarzona łazienka, dlatego sprawdź propozycję, którą dla Ciebie przygotowaliśmy!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Odpływ liniowy producent Waterway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Planujesz remont swojej łazienki i szukasz ciekawych rozwiązań, które mógłbyś w niej zastosować? Zastąpienie kabiny prysznicowej z brodzikiem poprzez odpływ podłogowy to coraz popularniejsze rozwiązanie, które rewelacyjnie wygląda w niemalże w każdej łazience. Podstawową zaletą zastosowania </w:t>
      </w:r>
      <w:r>
        <w:rPr>
          <w:rFonts w:ascii="calibri" w:hAnsi="calibri" w:eastAsia="calibri" w:cs="calibri"/>
          <w:sz w:val="24"/>
          <w:szCs w:val="24"/>
          <w:b/>
        </w:rPr>
        <w:t xml:space="preserve">odpływu liniowego producenta</w:t>
      </w:r>
      <w:r>
        <w:rPr>
          <w:rFonts w:ascii="calibri" w:hAnsi="calibri" w:eastAsia="calibri" w:cs="calibri"/>
          <w:sz w:val="24"/>
          <w:szCs w:val="24"/>
        </w:rPr>
        <w:t xml:space="preserve"> Waterway jest to, że łazienka bez brodzika jest łatwiejsza w czyszczeniu. Pozwala również na dużo łatwiejsze zagospodarowanie przestrzeni, co szczególnie widoczne jest w mniejszych łazienkach, a nawet manewrowanie nią.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Odpływ liniowy producent Waterway vs czystość łazienki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Niezaprzeczalnie dzięki płaskiej powierzchni dużo łatwiej czyścić kabinę prysznicową, a jeżeli zdecydujesz się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odpływ liniowy producent</w:t>
        </w:r>
      </w:hyperlink>
      <w:r>
        <w:rPr>
          <w:rFonts w:ascii="calibri" w:hAnsi="calibri" w:eastAsia="calibri" w:cs="calibri"/>
          <w:sz w:val="24"/>
          <w:szCs w:val="24"/>
        </w:rPr>
        <w:t xml:space="preserve"> Waterway, wówczas osad z mydła nie osadza się tak łatwo jak w przypadku brodzików. Dodatkowo ta opcja jest dużo bardziej bezpieczna, dlatego coraz częściej na prysznic bez brodzika decydują się rodziny z dziećmi, osoby starsze i te, które mają problem z chodzeniem. Możliwości aranżacyjne takich kabin są niemal niewyczerpalne, ograniczeniem staje się dla nas jedynie wyobraźnia. Koniecznie odwiedź naszą stronę internetową i sprawdź odpływy, które mamy w ofercie. Wybór jest szeroki, z pewnością znajdziesz więc coś idealnego do swojej łazienki!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odplywy.com.pl/odplywy-lini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2024-04-29T21:38:02+02:00</dcterms:created>
  <dcterms:modified xsi:type="dcterms:W3CDTF">2024-04-29T21:38:02+02:00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